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40"/>
      </w:tblGrid>
      <w:tr w:rsidR="00FB3567">
        <w:tc>
          <w:tcPr>
            <w:tcW w:w="4939" w:type="dxa"/>
            <w:vAlign w:val="center"/>
          </w:tcPr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  <w:t>ANTRAG AUF KAUFPREISAUSKÜNFTE</w:t>
            </w:r>
          </w:p>
          <w:p w:rsidR="00FB3567" w:rsidRDefault="00C169D5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x-non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x-none"/>
                </w:rPr>
                <w:id w:val="-121203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B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x-none"/>
                  </w:rPr>
                  <w:t>☒</w:t>
                </w:r>
              </w:sdtContent>
            </w:sdt>
            <w:r w:rsidR="00810CB4">
              <w:rPr>
                <w:rFonts w:ascii="Arial" w:eastAsia="Times New Roman" w:hAnsi="Arial" w:cs="Arial"/>
                <w:color w:val="000000"/>
                <w:sz w:val="16"/>
                <w:szCs w:val="24"/>
                <w:lang w:val="x-none"/>
              </w:rPr>
              <w:t xml:space="preserve"> Zutreffendes bitte ankreuzen</w:t>
            </w:r>
          </w:p>
        </w:tc>
        <w:tc>
          <w:tcPr>
            <w:tcW w:w="4940" w:type="dxa"/>
          </w:tcPr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4"/>
                <w:lang w:val="x-non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  <w:lang w:val="x-none"/>
              </w:rPr>
              <w:t>Wird von der Geschäftsstelle ausgefüllt</w:t>
            </w:r>
          </w:p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x-non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x-none"/>
              </w:rPr>
              <w:t>Az.: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x-none"/>
              </w:rPr>
              <w:tab/>
              <w:t xml:space="preserve"> 26 560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x-non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42pt;height:18pt" o:ole="">
                  <v:imagedata r:id="rId8" o:title=""/>
                </v:shape>
                <w:control r:id="rId9" w:name="TextBox1" w:shapeid="_x0000_i1083"/>
              </w:objec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de-DE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x-none"/>
              </w:rPr>
              <w:object w:dxaOrig="225" w:dyaOrig="225">
                <v:shape id="_x0000_i1085" type="#_x0000_t75" style="width:51pt;height:18pt" o:ole="">
                  <v:imagedata r:id="rId10" o:title=""/>
                </v:shape>
                <w:control r:id="rId11" w:name="TextBox11" w:shapeid="_x0000_i1085"/>
              </w:objec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de-DE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4"/>
                <w:lang w:val="x-none"/>
              </w:rPr>
              <w:object w:dxaOrig="225" w:dyaOrig="225">
                <v:shape id="_x0000_i1087" type="#_x0000_t75" style="width:51.75pt;height:18pt" o:ole="">
                  <v:imagedata r:id="rId12" o:title=""/>
                </v:shape>
                <w:control r:id="rId13" w:name="TextBox12" w:shapeid="_x0000_i1087"/>
              </w:object>
            </w:r>
          </w:p>
        </w:tc>
      </w:tr>
      <w:tr w:rsidR="00FB3567">
        <w:tc>
          <w:tcPr>
            <w:tcW w:w="4939" w:type="dxa"/>
            <w:vAlign w:val="center"/>
          </w:tcPr>
          <w:p w:rsidR="00FB3567" w:rsidRDefault="00FB3567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940" w:type="dxa"/>
            <w:vAlign w:val="center"/>
          </w:tcPr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de-DE"/>
              </w:rPr>
              <w:t>Antragsteller:</w:t>
            </w:r>
          </w:p>
          <w:p w:rsidR="00FB3567" w:rsidRDefault="00810CB4">
            <w:pPr>
              <w:tabs>
                <w:tab w:val="left" w:pos="1469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Büro / Firma: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89" type="#_x0000_t75" style="width:153.75pt;height:18pt" o:ole="">
                  <v:imagedata r:id="rId14" o:title=""/>
                </v:shape>
                <w:control r:id="rId15" w:name="TextBox2" w:shapeid="_x0000_i1089"/>
              </w:object>
            </w:r>
          </w:p>
        </w:tc>
      </w:tr>
      <w:tr w:rsidR="00FB3567">
        <w:trPr>
          <w:trHeight w:val="397"/>
        </w:trPr>
        <w:tc>
          <w:tcPr>
            <w:tcW w:w="4939" w:type="dxa"/>
            <w:vAlign w:val="center"/>
          </w:tcPr>
          <w:p w:rsidR="00FB3567" w:rsidRDefault="00FB3567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x-none"/>
              </w:rPr>
            </w:pPr>
          </w:p>
        </w:tc>
        <w:tc>
          <w:tcPr>
            <w:tcW w:w="4940" w:type="dxa"/>
            <w:vAlign w:val="center"/>
          </w:tcPr>
          <w:p w:rsidR="00FB3567" w:rsidRDefault="00810CB4">
            <w:pPr>
              <w:tabs>
                <w:tab w:val="left" w:pos="1469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1" type="#_x0000_t75" style="width:153.75pt;height:18pt" o:ole="">
                  <v:imagedata r:id="rId14" o:title=""/>
                </v:shape>
                <w:control r:id="rId16" w:name="TextBox21" w:shapeid="_x0000_i1091"/>
              </w:object>
            </w:r>
          </w:p>
        </w:tc>
      </w:tr>
      <w:tr w:rsidR="00FB3567">
        <w:trPr>
          <w:trHeight w:val="397"/>
        </w:trPr>
        <w:tc>
          <w:tcPr>
            <w:tcW w:w="4939" w:type="dxa"/>
            <w:vAlign w:val="center"/>
          </w:tcPr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An den </w:t>
            </w:r>
          </w:p>
        </w:tc>
        <w:tc>
          <w:tcPr>
            <w:tcW w:w="4940" w:type="dxa"/>
            <w:vAlign w:val="center"/>
          </w:tcPr>
          <w:p w:rsidR="00FB3567" w:rsidRDefault="00810CB4">
            <w:pPr>
              <w:tabs>
                <w:tab w:val="left" w:pos="1469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Straße, Nr.: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3" type="#_x0000_t75" style="width:153.75pt;height:18pt" o:ole="">
                  <v:imagedata r:id="rId14" o:title=""/>
                </v:shape>
                <w:control r:id="rId17" w:name="TextBox22" w:shapeid="_x0000_i1093"/>
              </w:object>
            </w:r>
          </w:p>
        </w:tc>
      </w:tr>
      <w:tr w:rsidR="00FB3567">
        <w:trPr>
          <w:trHeight w:val="397"/>
        </w:trPr>
        <w:tc>
          <w:tcPr>
            <w:tcW w:w="4939" w:type="dxa"/>
            <w:vAlign w:val="center"/>
          </w:tcPr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Gutachterausschuss für Grundstückswerte</w:t>
            </w:r>
          </w:p>
        </w:tc>
        <w:tc>
          <w:tcPr>
            <w:tcW w:w="4940" w:type="dxa"/>
            <w:vAlign w:val="center"/>
          </w:tcPr>
          <w:p w:rsidR="00FB3567" w:rsidRDefault="00810CB4">
            <w:pPr>
              <w:tabs>
                <w:tab w:val="left" w:pos="1469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PLZ, Ort: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5" type="#_x0000_t75" style="width:153.75pt;height:18pt" o:ole="">
                  <v:imagedata r:id="rId14" o:title=""/>
                </v:shape>
                <w:control r:id="rId18" w:name="TextBox23" w:shapeid="_x0000_i1095"/>
              </w:object>
            </w:r>
          </w:p>
        </w:tc>
      </w:tr>
      <w:tr w:rsidR="00FB3567">
        <w:trPr>
          <w:trHeight w:val="397"/>
        </w:trPr>
        <w:tc>
          <w:tcPr>
            <w:tcW w:w="4939" w:type="dxa"/>
            <w:vAlign w:val="center"/>
          </w:tcPr>
          <w:p w:rsidR="00FB3567" w:rsidRDefault="00810CB4">
            <w:pPr>
              <w:tabs>
                <w:tab w:val="left" w:pos="1447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für den Bereich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de-DE"/>
                </w:rPr>
                <w:id w:val="-729307627"/>
                <w:placeholder>
                  <w:docPart w:val="DefaultPlaceholder_1081868575"/>
                </w:placeholder>
                <w:showingPlcHdr/>
                <w15:color w:val="FF0000"/>
                <w:dropDownList>
                  <w:listItem w:value="Wählen Sie ein Element aus."/>
                  <w:listItem w:displayText="Osteifel-Hunsrück" w:value="Osteifel-Hunsrück"/>
                  <w:listItem w:displayText="Rheinhessen-Nahe" w:value="Rheinhessen-Nahe"/>
                  <w:listItem w:displayText="Rheinpfalz" w:value="Rheinpfalz"/>
                  <w:listItem w:displayText="Westeifel-Mosel" w:value="Westeifel-Mosel"/>
                  <w:listItem w:displayText="Westerwald-Taunus" w:value="Westerwald-Taunus"/>
                  <w:listItem w:displayText="Westpfalz" w:value="Westpfalz"/>
                  <w:listItem w:displayText="der Stadt Kaiserslautern" w:value="der Stadt Kaiserslautern"/>
                  <w:listItem w:displayText="der Stadt Koblenz" w:value="der Stadt Koblenz"/>
                  <w:listItem w:displayText="der Stadt Ludwigshafen am Rhein" w:value="der Stadt Ludwigshafen am Rhein"/>
                  <w:listItem w:displayText="der Stadt Mainz" w:value="der Stadt Mainz"/>
                  <w:listItem w:displayText="der Stadt Trier" w:value="der Stadt Trier"/>
                  <w:listItem w:displayText="der Stadt Worms" w:value="der Stadt Worms"/>
                </w:dropDownList>
              </w:sdtPr>
              <w:sdtEndPr/>
              <w:sdtContent>
                <w:r>
                  <w:rPr>
                    <w:rStyle w:val="Platzhaltertext"/>
                    <w:lang w:val="de-DE"/>
                  </w:rPr>
                  <w:t>Wählen Sie ein Element aus.</w:t>
                </w:r>
              </w:sdtContent>
            </w:sdt>
          </w:p>
        </w:tc>
        <w:tc>
          <w:tcPr>
            <w:tcW w:w="4940" w:type="dxa"/>
            <w:vAlign w:val="center"/>
          </w:tcPr>
          <w:p w:rsidR="00FB3567" w:rsidRDefault="00810CB4">
            <w:pPr>
              <w:tabs>
                <w:tab w:val="left" w:pos="1469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17780</wp:posOffset>
                  </wp:positionV>
                  <wp:extent cx="352425" cy="251460"/>
                  <wp:effectExtent l="0" t="0" r="9525" b="0"/>
                  <wp:wrapThrough wrapText="bothSides">
                    <wp:wrapPolygon edited="0">
                      <wp:start x="0" y="0"/>
                      <wp:lineTo x="0" y="19636"/>
                      <wp:lineTo x="21016" y="19636"/>
                      <wp:lineTo x="2101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7" type="#_x0000_t75" style="width:153.75pt;height:18pt" o:ole="">
                  <v:imagedata r:id="rId14" o:title=""/>
                </v:shape>
                <w:control r:id="rId20" w:name="TextBox24" w:shapeid="_x0000_i1097"/>
              </w:object>
            </w:r>
          </w:p>
        </w:tc>
      </w:tr>
      <w:tr w:rsidR="00FB3567">
        <w:trPr>
          <w:trHeight w:val="397"/>
        </w:trPr>
        <w:sdt>
          <w:sdtPr>
            <w:rPr>
              <w:rFonts w:ascii="Arial" w:eastAsia="Times New Roman" w:hAnsi="Arial" w:cs="Arial"/>
              <w:color w:val="000000"/>
              <w:sz w:val="21"/>
              <w:szCs w:val="21"/>
              <w:lang w:val="x-none"/>
            </w:rPr>
            <w:id w:val="-190456359"/>
            <w:placeholder>
              <w:docPart w:val="834825AAB58E4275A33AEC85548C1883"/>
            </w:placeholder>
            <w:showingPlcHdr/>
            <w15:color w:val="FF0000"/>
            <w15:appearance w15:val="hidden"/>
            <w:text/>
          </w:sdtPr>
          <w:sdtEndPr/>
          <w:sdtContent>
            <w:tc>
              <w:tcPr>
                <w:tcW w:w="4939" w:type="dxa"/>
                <w:vAlign w:val="center"/>
              </w:tcPr>
              <w:p w:rsidR="00FB3567" w:rsidRDefault="00810CB4">
                <w:pPr>
                  <w:autoSpaceDE w:val="0"/>
                  <w:autoSpaceDN w:val="0"/>
                  <w:adjustRightInd w:val="0"/>
                  <w:snapToGrid w:val="0"/>
                  <w:rPr>
                    <w:rFonts w:ascii="Arial" w:eastAsia="Times New Roman" w:hAnsi="Arial" w:cs="Arial"/>
                    <w:color w:val="000000"/>
                    <w:sz w:val="21"/>
                    <w:szCs w:val="21"/>
                    <w:lang w:val="x-none"/>
                  </w:rPr>
                </w:pPr>
                <w:r>
                  <w:rPr>
                    <w:rStyle w:val="Platzhaltertext"/>
                    <w:rFonts w:ascii="Arial" w:hAnsi="Arial" w:cs="Arial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4940" w:type="dxa"/>
            <w:vAlign w:val="center"/>
          </w:tcPr>
          <w:p w:rsidR="00FB3567" w:rsidRDefault="00810CB4">
            <w:pPr>
              <w:tabs>
                <w:tab w:val="left" w:pos="1469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9" type="#_x0000_t75" style="width:153.75pt;height:18pt" o:ole="">
                  <v:imagedata r:id="rId14" o:title=""/>
                </v:shape>
                <w:control r:id="rId21" w:name="TextBox25" w:shapeid="_x0000_i1099"/>
              </w:object>
            </w:r>
          </w:p>
        </w:tc>
      </w:tr>
      <w:tr w:rsidR="00FB3567">
        <w:trPr>
          <w:trHeight w:val="397"/>
        </w:trPr>
        <w:sdt>
          <w:sdtPr>
            <w:rPr>
              <w:rFonts w:ascii="Arial" w:eastAsia="Times New Roman" w:hAnsi="Arial" w:cs="Arial"/>
              <w:color w:val="000000"/>
              <w:sz w:val="21"/>
              <w:szCs w:val="21"/>
              <w:lang w:val="x-none"/>
            </w:rPr>
            <w:id w:val="896855568"/>
            <w:placeholder>
              <w:docPart w:val="B15FF12BDED84427917D99C7500E8105"/>
            </w:placeholder>
            <w:showingPlcHdr/>
            <w15:appearance w15:val="hidden"/>
            <w:text/>
          </w:sdtPr>
          <w:sdtEndPr/>
          <w:sdtContent>
            <w:tc>
              <w:tcPr>
                <w:tcW w:w="4939" w:type="dxa"/>
                <w:vAlign w:val="center"/>
              </w:tcPr>
              <w:p w:rsidR="00FB3567" w:rsidRDefault="00810CB4">
                <w:pPr>
                  <w:autoSpaceDE w:val="0"/>
                  <w:autoSpaceDN w:val="0"/>
                  <w:adjustRightInd w:val="0"/>
                  <w:snapToGrid w:val="0"/>
                  <w:rPr>
                    <w:rFonts w:ascii="Arial" w:eastAsia="Times New Roman" w:hAnsi="Arial" w:cs="Arial"/>
                    <w:color w:val="000000"/>
                    <w:sz w:val="21"/>
                    <w:szCs w:val="21"/>
                    <w:lang w:val="x-none"/>
                  </w:rPr>
                </w:pPr>
                <w:r>
                  <w:rPr>
                    <w:rStyle w:val="Platzhaltertext"/>
                    <w:rFonts w:ascii="Arial" w:hAnsi="Arial" w:cs="Arial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4940" w:type="dxa"/>
            <w:vAlign w:val="center"/>
          </w:tcPr>
          <w:p w:rsidR="00FB3567" w:rsidRDefault="00810CB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de-DE"/>
              </w:rPr>
              <w:t>Rechnungsadresse:</w:t>
            </w:r>
          </w:p>
        </w:tc>
      </w:tr>
      <w:tr w:rsidR="00FB3567">
        <w:trPr>
          <w:trHeight w:val="397"/>
        </w:trPr>
        <w:tc>
          <w:tcPr>
            <w:tcW w:w="4939" w:type="dxa"/>
            <w:vAlign w:val="center"/>
          </w:tcPr>
          <w:p w:rsidR="00FB3567" w:rsidRDefault="00FB3567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x-none"/>
              </w:rPr>
            </w:pPr>
          </w:p>
        </w:tc>
        <w:tc>
          <w:tcPr>
            <w:tcW w:w="4940" w:type="dxa"/>
            <w:vAlign w:val="center"/>
          </w:tcPr>
          <w:p w:rsidR="00FB3567" w:rsidRDefault="00C169D5">
            <w:pPr>
              <w:tabs>
                <w:tab w:val="left" w:pos="335"/>
              </w:tabs>
              <w:autoSpaceDE w:val="0"/>
              <w:autoSpaceDN w:val="0"/>
              <w:adjustRightInd w:val="0"/>
              <w:snapToGrid w:val="0"/>
              <w:spacing w:after="6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x-none"/>
                </w:rPr>
                <w:id w:val="17422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B4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x-none"/>
                  </w:rPr>
                  <w:t>☐</w:t>
                </w:r>
              </w:sdtContent>
            </w:sdt>
            <w:r w:rsidR="00810CB4">
              <w:rPr>
                <w:rFonts w:ascii="Arial" w:eastAsia="Times New Roman" w:hAnsi="Arial" w:cs="Arial"/>
                <w:color w:val="000000"/>
                <w:sz w:val="21"/>
                <w:szCs w:val="21"/>
                <w:lang w:val="x-none"/>
              </w:rPr>
              <w:tab/>
            </w:r>
            <w:r w:rsidR="00810CB4"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wie oben</w:t>
            </w:r>
          </w:p>
        </w:tc>
      </w:tr>
      <w:tr w:rsidR="00FB3567">
        <w:trPr>
          <w:trHeight w:val="397"/>
        </w:trPr>
        <w:tc>
          <w:tcPr>
            <w:tcW w:w="4939" w:type="dxa"/>
            <w:vAlign w:val="center"/>
          </w:tcPr>
          <w:p w:rsidR="00FB3567" w:rsidRDefault="00FB3567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x-none"/>
              </w:rPr>
            </w:pPr>
          </w:p>
        </w:tc>
        <w:tc>
          <w:tcPr>
            <w:tcW w:w="4940" w:type="dxa"/>
            <w:vAlign w:val="center"/>
          </w:tcPr>
          <w:p w:rsidR="00FB3567" w:rsidRDefault="00C169D5">
            <w:pPr>
              <w:tabs>
                <w:tab w:val="left" w:pos="335"/>
              </w:tabs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x-none"/>
                </w:rPr>
                <w:id w:val="-191361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B4">
                  <w:rPr>
                    <w:rFonts w:ascii="Segoe UI Symbol" w:eastAsia="MS Gothic" w:hAnsi="Segoe UI Symbol" w:cs="Segoe UI Symbol"/>
                    <w:color w:val="000000"/>
                    <w:sz w:val="21"/>
                    <w:szCs w:val="21"/>
                    <w:lang w:val="x-none"/>
                  </w:rPr>
                  <w:t>☐</w:t>
                </w:r>
              </w:sdtContent>
            </w:sdt>
            <w:r w:rsidR="00810CB4">
              <w:rPr>
                <w:rFonts w:ascii="Arial" w:eastAsia="Times New Roman" w:hAnsi="Arial" w:cs="Arial"/>
                <w:color w:val="000000"/>
                <w:sz w:val="21"/>
                <w:szCs w:val="21"/>
                <w:lang w:val="x-none"/>
              </w:rPr>
              <w:tab/>
            </w:r>
            <w:r w:rsidR="00810CB4"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siehe sonstige Angaben (Seite 2)</w:t>
            </w:r>
          </w:p>
        </w:tc>
      </w:tr>
    </w:tbl>
    <w:p w:rsidR="00FB3567" w:rsidRDefault="00810CB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>Als</w: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-19051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>öffentlich bestelle(r) und vereidigte(r) Sachverständige(r) für die Bewertung von</w:t>
      </w:r>
    </w:p>
    <w:p w:rsidR="00FB3567" w:rsidRDefault="00810CB4">
      <w:pPr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FFFFFF"/>
          <w:sz w:val="21"/>
          <w:szCs w:val="24"/>
          <w:lang w:val="x-none"/>
        </w:rPr>
        <w:t>__ _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>Grundstücken</w:t>
      </w:r>
      <w:r>
        <w:rPr>
          <w:rFonts w:ascii="Arial" w:eastAsia="Times New Roman" w:hAnsi="Arial" w:cs="Arial"/>
          <w:color w:val="000000"/>
          <w:sz w:val="21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val="de-DE"/>
        </w:rPr>
        <w:t>(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bitte unten mit Stempel dokumentieren)</w: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-15461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>nach DIN EN ISO/IEC 17024 zertifizierte(r) Sachverständige(r) für</w:t>
      </w:r>
    </w:p>
    <w:p w:rsidR="00FB3567" w:rsidRDefault="00810CB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r>
        <w:rPr>
          <w:rFonts w:ascii="Arial" w:eastAsia="Times New Roman" w:hAnsi="Arial" w:cs="Arial"/>
          <w:color w:val="FFFFFF"/>
          <w:sz w:val="21"/>
          <w:szCs w:val="24"/>
          <w:lang w:val="x-none"/>
        </w:rPr>
        <w:t>_ __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>Immobilienbewertung</w:t>
      </w:r>
    </w:p>
    <w:p w:rsidR="00FB3567" w:rsidRDefault="00810CB4">
      <w:pPr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FFFFFF"/>
          <w:sz w:val="16"/>
          <w:szCs w:val="24"/>
          <w:lang w:val="x-none"/>
        </w:rPr>
        <w:t>___ _(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bitte unten mit Stempel dokumentieren)</w: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196892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>Privatperson</w: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-110071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01" type="#_x0000_t75" style="width:405.75pt;height:18pt" o:ole="">
            <v:imagedata r:id="rId22" o:title=""/>
          </v:shape>
          <w:control r:id="rId23" w:name="TextBox3311" w:shapeid="_x0000_i1101"/>
        </w:object>
      </w:r>
    </w:p>
    <w:p w:rsidR="00FB3567" w:rsidRDefault="00810CB4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r>
        <w:rPr>
          <w:rFonts w:ascii="Arial" w:eastAsia="Times New Roman" w:hAnsi="Arial" w:cs="Arial"/>
          <w:color w:val="FFFFFF"/>
          <w:sz w:val="16"/>
          <w:szCs w:val="24"/>
          <w:lang w:val="x-none"/>
        </w:rPr>
        <w:tab/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(Sonstiges, z.B. Chartered Surveyor, bitte Nachweis beifügen)</w: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</w:p>
    <w:p w:rsidR="00FB3567" w:rsidRDefault="00810CB4">
      <w:pPr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>beantrage ich für das Grundstück</w:t>
      </w:r>
    </w:p>
    <w:p w:rsidR="00FB3567" w:rsidRDefault="00810CB4">
      <w:pPr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Gemarkung: 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03" type="#_x0000_t75" style="width:167.25pt;height:18pt" o:ole="">
            <v:imagedata r:id="rId24" o:title=""/>
          </v:shape>
          <w:control r:id="rId25" w:name="TextBox3" w:shapeid="_x0000_i1103"/>
        </w:objec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, Flur: 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05" type="#_x0000_t75" style="width:54.75pt;height:18pt" o:ole="">
            <v:imagedata r:id="rId26" o:title=""/>
          </v:shape>
          <w:control r:id="rId27" w:name="TextBox31" w:shapeid="_x0000_i1105"/>
        </w:objec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>Flurstück(e)</w:t>
      </w:r>
      <w:r>
        <w:rPr>
          <w:rFonts w:ascii="Arial" w:eastAsia="Times New Roman" w:hAnsi="Arial" w:cs="Arial"/>
          <w:color w:val="000000"/>
          <w:sz w:val="21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07" type="#_x0000_t75" style="width:105.75pt;height:18pt" o:ole="">
            <v:imagedata r:id="rId28" o:title=""/>
          </v:shape>
          <w:control r:id="rId29" w:name="TextBox32" w:shapeid="_x0000_i1107"/>
        </w:object>
      </w:r>
    </w:p>
    <w:p w:rsidR="00FB3567" w:rsidRDefault="00810CB4">
      <w:pPr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Straße: </w:t>
      </w:r>
      <w:r>
        <w:rPr>
          <w:rFonts w:ascii="Arial" w:eastAsia="Times New Roman" w:hAnsi="Arial" w:cs="Arial"/>
          <w:color w:val="000000"/>
          <w:sz w:val="21"/>
          <w:szCs w:val="24"/>
          <w:lang w:val="de-DE"/>
        </w:rPr>
        <w:t xml:space="preserve">       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09" type="#_x0000_t75" style="width:227.25pt;height:18pt" o:ole="">
            <v:imagedata r:id="rId30" o:title=""/>
          </v:shape>
          <w:control r:id="rId31" w:name="TextBox33" w:shapeid="_x0000_i1109"/>
        </w:objec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, Hausnummer: </w:t>
      </w:r>
      <w:r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11" type="#_x0000_t75" style="width:82.5pt;height:18pt" o:ole="">
            <v:imagedata r:id="rId32" o:title=""/>
          </v:shape>
          <w:control r:id="rId33" w:name="TextBox34" w:shapeid="_x0000_i1111"/>
        </w:object>
      </w:r>
      <w:bookmarkStart w:id="0" w:name="_GoBack"/>
      <w:bookmarkEnd w:id="0"/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53608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sowie dem Erhebungsbereich 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13" type="#_x0000_t75" style="width:107.25pt;height:18pt" o:ole="">
            <v:imagedata r:id="rId34" o:title=""/>
          </v:shape>
          <w:control r:id="rId35" w:name="TextBox35" w:shapeid="_x0000_i1113"/>
        </w:objec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 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15" type="#_x0000_t75" style="width:105pt;height:18pt" o:ole="">
            <v:imagedata r:id="rId36" o:title=""/>
          </v:shape>
          <w:control r:id="rId37" w:name="TextBox36" w:shapeid="_x0000_i1115"/>
        </w:objec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 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17" type="#_x0000_t75" style="width:97.5pt;height:18pt" o:ole="">
            <v:imagedata r:id="rId38" o:title=""/>
          </v:shape>
          <w:control r:id="rId39" w:name="TextBox37" w:shapeid="_x0000_i1117"/>
        </w:objec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-4026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de-DE"/>
        </w:rPr>
        <w:t>und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 dem Erhebungs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de-DE"/>
        </w:rPr>
        <w:t>zeitraum vom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 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19" type="#_x0000_t75" style="width:107.25pt;height:18pt" o:ole="">
            <v:imagedata r:id="rId34" o:title=""/>
          </v:shape>
          <w:control r:id="rId40" w:name="TextBox351" w:shapeid="_x0000_i1119"/>
        </w:objec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 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de-DE"/>
        </w:rPr>
        <w:t>bis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t xml:space="preserve"> </w:t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21" type="#_x0000_t75" style="width:114.75pt;height:18pt" o:ole="">
            <v:imagedata r:id="rId41" o:title=""/>
          </v:shape>
          <w:control r:id="rId42" w:name="TextBox371" w:shapeid="_x0000_i1121"/>
        </w:objec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4"/>
          <w:lang w:val="de-D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2721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de-DE"/>
        </w:rPr>
        <w:t>gemäß dem in Kopie beigefügten Auftrag</w:t>
      </w: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17107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sz w:val="21"/>
          <w:szCs w:val="21"/>
          <w:lang w:val="x-none"/>
        </w:rPr>
        <w:tab/>
      </w:r>
      <w:r w:rsidR="00810CB4">
        <w:rPr>
          <w:rFonts w:ascii="Arial" w:eastAsia="Times New Roman" w:hAnsi="Arial" w:cs="Arial"/>
          <w:color w:val="000000"/>
          <w:sz w:val="21"/>
          <w:szCs w:val="24"/>
          <w:lang w:val="x-none"/>
        </w:rPr>
        <w:object w:dxaOrig="225" w:dyaOrig="225">
          <v:shape id="_x0000_i1123" type="#_x0000_t75" style="width:405.75pt;height:18pt" o:ole="">
            <v:imagedata r:id="rId22" o:title=""/>
          </v:shape>
          <w:control r:id="rId43" w:name="TextBox331" w:shapeid="_x0000_i1123"/>
        </w:object>
      </w:r>
    </w:p>
    <w:p w:rsidR="00FB3567" w:rsidRDefault="00810CB4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FFFFFF"/>
          <w:sz w:val="16"/>
          <w:szCs w:val="24"/>
          <w:lang w:val="x-none"/>
        </w:rPr>
        <w:tab/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(</w:t>
      </w:r>
      <w:r>
        <w:rPr>
          <w:rFonts w:ascii="Arial" w:eastAsia="Times New Roman" w:hAnsi="Arial" w:cs="Arial"/>
          <w:color w:val="000000"/>
          <w:sz w:val="16"/>
          <w:szCs w:val="24"/>
          <w:lang w:val="de-DE"/>
        </w:rPr>
        <w:t>gemäß sonstiger Antragsberechtigung, bitte angeben und ggf.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 xml:space="preserve"> Nachweis beifügen)</w: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1"/>
          <w:szCs w:val="24"/>
          <w:lang w:val="x-none"/>
        </w:rPr>
      </w:pPr>
    </w:p>
    <w:p w:rsidR="00FB3567" w:rsidRDefault="00810CB4">
      <w:pPr>
        <w:autoSpaceDE w:val="0"/>
        <w:autoSpaceDN w:val="0"/>
        <w:adjustRightInd w:val="0"/>
        <w:snapToGrid w:val="0"/>
        <w:spacing w:after="120"/>
        <w:rPr>
          <w:rFonts w:ascii="Arial" w:eastAsia="Times New Roman" w:hAnsi="Arial" w:cs="Arial"/>
          <w:color w:val="000000"/>
          <w:sz w:val="21"/>
          <w:szCs w:val="21"/>
          <w:lang w:val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Auskunft aus der Kaufpreissammlung gemäß § 195 ff Baugesetzbuch (BauGB) in Verbindung mit §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 xml:space="preserve"> 14 der Landesverordnung über Gutachterausschüsse, Kaufpreissammlungen und Bodenrichtwerte (Gutachterausschussverordnung - GAVO) vom 20. April 2005 in der jeweils geltenden Fassung.</w:t>
      </w:r>
    </w:p>
    <w:p w:rsidR="00FB3567" w:rsidRDefault="00810CB4">
      <w:pPr>
        <w:autoSpaceDE w:val="0"/>
        <w:autoSpaceDN w:val="0"/>
        <w:adjustRightInd w:val="0"/>
        <w:snapToGrid w:val="0"/>
        <w:spacing w:after="120"/>
        <w:rPr>
          <w:rFonts w:ascii="Arial" w:eastAsia="Times New Roman" w:hAnsi="Arial" w:cs="Arial"/>
          <w:color w:val="000000"/>
          <w:sz w:val="21"/>
          <w:szCs w:val="21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Näh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 xml:space="preserve">re Angaben 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>zur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 xml:space="preserve"> Selektion der Daten entnehmen Sie bitte der Rückseite dieses Antrages.</w:t>
      </w:r>
    </w:p>
    <w:p w:rsidR="00FB3567" w:rsidRDefault="00810CB4">
      <w:pPr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21"/>
          <w:szCs w:val="21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Ich verpflichte mich</w:t>
      </w:r>
    </w:p>
    <w:p w:rsidR="00FB3567" w:rsidRDefault="00810CB4">
      <w:pPr>
        <w:tabs>
          <w:tab w:val="left" w:pos="142"/>
        </w:tabs>
        <w:autoSpaceDE w:val="0"/>
        <w:autoSpaceDN w:val="0"/>
        <w:adjustRightInd w:val="0"/>
        <w:snapToGrid w:val="0"/>
        <w:ind w:left="142" w:hanging="142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•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ab/>
        <w:t>Alle mündlich oder durch Auskunft enthaltene Angaben streng vertraulich zu behandeln und diese zu keinem</w:t>
      </w:r>
      <w:r>
        <w:rPr>
          <w:rFonts w:ascii="Arial" w:eastAsia="Times New Roman" w:hAnsi="Arial" w:cs="Arial"/>
          <w:color w:val="000000"/>
          <w:sz w:val="16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anderen als dem zur sachgerechten Aufgabenerfüllung gehörenden Zweck zu verarbeiten, bekanntzugeben oder</w:t>
      </w:r>
      <w:r>
        <w:rPr>
          <w:rFonts w:ascii="Arial" w:eastAsia="Times New Roman" w:hAnsi="Arial" w:cs="Arial"/>
          <w:color w:val="000000"/>
          <w:sz w:val="16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zugänglich zu machen,</w:t>
      </w:r>
    </w:p>
    <w:p w:rsidR="00FB3567" w:rsidRDefault="00810CB4">
      <w:pPr>
        <w:tabs>
          <w:tab w:val="left" w:pos="142"/>
        </w:tabs>
        <w:autoSpaceDE w:val="0"/>
        <w:autoSpaceDN w:val="0"/>
        <w:adjustRightInd w:val="0"/>
        <w:snapToGrid w:val="0"/>
        <w:ind w:left="142" w:hanging="142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•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ab/>
        <w:t>in das/ die Gutachten nur anonymisierte Daten der Vergleichsgrundstücke au</w:t>
      </w:r>
      <w:r>
        <w:rPr>
          <w:rFonts w:ascii="Arial" w:eastAsia="Times New Roman" w:hAnsi="Arial" w:cs="Arial"/>
          <w:color w:val="000000"/>
          <w:sz w:val="16"/>
          <w:szCs w:val="24"/>
          <w:lang w:val="de-DE"/>
        </w:rPr>
        <w:t>f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zunehmen,</w:t>
      </w:r>
    </w:p>
    <w:p w:rsidR="00FB3567" w:rsidRDefault="00810CB4">
      <w:pPr>
        <w:tabs>
          <w:tab w:val="left" w:pos="142"/>
        </w:tabs>
        <w:autoSpaceDE w:val="0"/>
        <w:autoSpaceDN w:val="0"/>
        <w:adjustRightInd w:val="0"/>
        <w:snapToGrid w:val="0"/>
        <w:ind w:left="142" w:hanging="142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•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ab/>
        <w:t>die Daten bis zu ihrer Vernichtung so aufzubewahren, dass Unbefugte keine Kenntnis davon erhalten,</w:t>
      </w:r>
    </w:p>
    <w:p w:rsidR="00FB3567" w:rsidRDefault="00810CB4">
      <w:pPr>
        <w:tabs>
          <w:tab w:val="left" w:pos="142"/>
        </w:tabs>
        <w:autoSpaceDE w:val="0"/>
        <w:autoSpaceDN w:val="0"/>
        <w:adjustRightInd w:val="0"/>
        <w:snapToGrid w:val="0"/>
        <w:ind w:left="142" w:hanging="142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>•</w:t>
      </w:r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ab/>
        <w:t>die zur Verfügung gestellten Daten zum frühestmöglichen Zeitpunkt zu vernichten.</w:t>
      </w:r>
    </w:p>
    <w:p w:rsidR="00FB3567" w:rsidRDefault="00FB3567">
      <w:pPr>
        <w:tabs>
          <w:tab w:val="left" w:pos="142"/>
        </w:tabs>
        <w:autoSpaceDE w:val="0"/>
        <w:autoSpaceDN w:val="0"/>
        <w:adjustRightInd w:val="0"/>
        <w:snapToGrid w:val="0"/>
        <w:ind w:left="142" w:hanging="142"/>
        <w:rPr>
          <w:rFonts w:ascii="Arial" w:eastAsia="Times New Roman" w:hAnsi="Arial" w:cs="Arial"/>
          <w:color w:val="000000"/>
          <w:sz w:val="16"/>
          <w:szCs w:val="24"/>
          <w:lang w:val="x-none"/>
        </w:rPr>
      </w:pPr>
    </w:p>
    <w:p w:rsidR="00FB3567" w:rsidRDefault="00810CB4">
      <w:pPr>
        <w:autoSpaceDE w:val="0"/>
        <w:autoSpaceDN w:val="0"/>
        <w:adjustRightInd w:val="0"/>
        <w:snapToGrid w:val="0"/>
        <w:spacing w:after="120"/>
        <w:rPr>
          <w:rFonts w:ascii="Arial" w:eastAsia="Times New Roman" w:hAnsi="Arial" w:cs="Arial"/>
          <w:color w:val="000000"/>
          <w:sz w:val="21"/>
          <w:szCs w:val="21"/>
          <w:lang w:val="x-none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Mir ist bekannt, dass Verstöße gegen die vorgenannten Verpflichtungen als Verletzung des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Daten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softHyphen/>
        <w:t xml:space="preserve">schutzes nach § 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>24 f.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 xml:space="preserve"> Landesdatenschutzgesetz Rheinland-Pfalz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(LDSG) in der jeweils gültigen Fassung bestraft werden könn</w:t>
      </w:r>
      <w:r w:rsidR="00EA2BCC">
        <w:rPr>
          <w:rFonts w:ascii="Arial" w:eastAsia="Times New Roman" w:hAnsi="Arial" w:cs="Arial"/>
          <w:color w:val="000000"/>
          <w:sz w:val="21"/>
          <w:szCs w:val="21"/>
          <w:lang w:val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en.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 xml:space="preserve">Gebühren werden nach der 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>Landesv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 xml:space="preserve">erordnung 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>über die Gebühren der Vermes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softHyphen/>
        <w:t>sungs- und Katasterbehörden und der Gutachterausschüsse (Besonderes Gebühr</w:t>
      </w:r>
      <w:r w:rsidR="00EA2BCC">
        <w:rPr>
          <w:rFonts w:ascii="Arial" w:eastAsia="Times New Roman" w:hAnsi="Arial" w:cs="Arial"/>
          <w:color w:val="000000"/>
          <w:sz w:val="21"/>
          <w:szCs w:val="21"/>
          <w:lang w:val="de-DE"/>
        </w:rPr>
        <w:t>enverzeichnis) vom 17.</w:t>
      </w:r>
      <w:r w:rsidR="002C0C60">
        <w:rPr>
          <w:rFonts w:ascii="Arial" w:eastAsia="Times New Roman" w:hAnsi="Arial" w:cs="Arial"/>
          <w:color w:val="000000"/>
          <w:sz w:val="21"/>
          <w:szCs w:val="21"/>
          <w:lang w:val="de-DE"/>
        </w:rPr>
        <w:t xml:space="preserve"> </w:t>
      </w:r>
      <w:r w:rsidR="00EA2BCC">
        <w:rPr>
          <w:rFonts w:ascii="Arial" w:eastAsia="Times New Roman" w:hAnsi="Arial" w:cs="Arial"/>
          <w:color w:val="000000"/>
          <w:sz w:val="21"/>
          <w:szCs w:val="21"/>
          <w:lang w:val="de-DE"/>
        </w:rPr>
        <w:t>August 2022</w:t>
      </w:r>
      <w:r>
        <w:rPr>
          <w:rFonts w:ascii="Arial" w:eastAsia="Times New Roman" w:hAnsi="Arial" w:cs="Arial"/>
          <w:color w:val="000000"/>
          <w:sz w:val="21"/>
          <w:szCs w:val="21"/>
          <w:lang w:val="de-DE"/>
        </w:rPr>
        <w:t xml:space="preserve"> in der jeweils geltenden Fassung </w:t>
      </w:r>
      <w:r>
        <w:rPr>
          <w:rFonts w:ascii="Arial" w:eastAsia="Times New Roman" w:hAnsi="Arial" w:cs="Arial"/>
          <w:color w:val="000000"/>
          <w:sz w:val="21"/>
          <w:szCs w:val="21"/>
          <w:lang w:val="x-none"/>
        </w:rPr>
        <w:t>erhoben.</w:t>
      </w:r>
    </w:p>
    <w:p w:rsidR="00FB3567" w:rsidRDefault="00810CB4">
      <w:pPr>
        <w:tabs>
          <w:tab w:val="right" w:pos="9889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0"/>
          <w:szCs w:val="24"/>
          <w:lang w:val="x-none"/>
        </w:rPr>
        <w:object w:dxaOrig="225" w:dyaOrig="225">
          <v:shape id="_x0000_i1125" type="#_x0000_t75" style="width:213.75pt;height:18pt" o:ole="">
            <v:imagedata r:id="rId44" o:title=""/>
          </v:shape>
          <w:control r:id="rId45" w:name="TextBox4" w:shapeid="_x0000_i1125"/>
        </w:object>
      </w:r>
      <w:r>
        <w:rPr>
          <w:rFonts w:ascii="Arial" w:eastAsia="Times New Roman" w:hAnsi="Arial" w:cs="Arial"/>
          <w:color w:val="000000"/>
          <w:sz w:val="20"/>
          <w:szCs w:val="24"/>
          <w:lang w:val="x-none"/>
        </w:rPr>
        <w:t>__________________</w:t>
      </w:r>
      <w:r>
        <w:rPr>
          <w:rFonts w:ascii="Arial" w:eastAsia="Times New Roman" w:hAnsi="Arial" w:cs="Arial"/>
          <w:color w:val="000000"/>
          <w:sz w:val="20"/>
          <w:szCs w:val="24"/>
          <w:lang w:val="de-DE"/>
        </w:rPr>
        <w:t>_______________________________</w:t>
      </w:r>
    </w:p>
    <w:p w:rsidR="00FB3567" w:rsidRDefault="00EA2BCC">
      <w:pPr>
        <w:tabs>
          <w:tab w:val="left" w:pos="4253"/>
          <w:tab w:val="right" w:pos="9889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0"/>
          <w:szCs w:val="24"/>
          <w:lang w:val="x-none"/>
        </w:rPr>
        <w:t>Ort/Datum</w:t>
      </w:r>
      <w:r>
        <w:rPr>
          <w:rFonts w:ascii="Arial" w:eastAsia="Times New Roman" w:hAnsi="Arial" w:cs="Arial"/>
          <w:color w:val="000000"/>
          <w:sz w:val="20"/>
          <w:szCs w:val="24"/>
          <w:lang w:val="x-none"/>
        </w:rPr>
        <w:tab/>
        <w:t>Unterschrift</w:t>
      </w:r>
      <w:r w:rsidR="00C169D5">
        <w:rPr>
          <w:rFonts w:ascii="Arial" w:eastAsia="Times New Roman" w:hAnsi="Arial" w:cs="Arial"/>
          <w:color w:val="000000"/>
          <w:sz w:val="20"/>
          <w:szCs w:val="24"/>
          <w:lang w:val="de-DE"/>
        </w:rPr>
        <w:t xml:space="preserve"> (Stempel)</w:t>
      </w:r>
      <w:r w:rsidR="00810CB4">
        <w:rPr>
          <w:rFonts w:ascii="Arial" w:eastAsia="Times New Roman" w:hAnsi="Arial" w:cs="Arial"/>
          <w:color w:val="000000"/>
          <w:sz w:val="24"/>
          <w:szCs w:val="24"/>
          <w:lang w:val="x-none"/>
        </w:rPr>
        <w:br w:type="page"/>
      </w:r>
    </w:p>
    <w:p w:rsidR="00FB3567" w:rsidRDefault="00810CB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  <w:lang w:val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de-DE"/>
        </w:rPr>
        <w:t>Anlage zum Antrag auf Kaufpreisauskünfte - Selektionskriterien -</w: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x-none"/>
        </w:rPr>
      </w:pPr>
    </w:p>
    <w:p w:rsidR="00FB3567" w:rsidRDefault="00810CB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8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Bitte selektieren Sie die Kaufpreissammlung nach folgenden Kriterien: </w:t>
      </w:r>
      <w:r>
        <w:rPr>
          <w:rFonts w:ascii="Arial" w:eastAsia="Times New Roman" w:hAnsi="Arial" w:cs="Arial"/>
          <w:color w:val="000000"/>
          <w:sz w:val="18"/>
          <w:szCs w:val="24"/>
          <w:lang w:val="x-none"/>
        </w:rPr>
        <w:t>(</w:t>
      </w:r>
      <w:sdt>
        <w:sdtPr>
          <w:rPr>
            <w:rFonts w:ascii="Arial" w:eastAsia="Times New Roman" w:hAnsi="Arial" w:cs="Arial"/>
            <w:color w:val="000000"/>
            <w:sz w:val="21"/>
            <w:szCs w:val="21"/>
            <w:lang w:val="x-none"/>
          </w:rPr>
          <w:id w:val="161325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1"/>
              <w:szCs w:val="21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24"/>
          <w:lang w:val="x-none"/>
        </w:rPr>
        <w:t xml:space="preserve"> Zutreffendes bitte ankreuzen</w:t>
      </w:r>
      <w:r>
        <w:rPr>
          <w:rFonts w:ascii="Arial" w:eastAsia="Times New Roman" w:hAnsi="Arial" w:cs="Arial"/>
          <w:color w:val="000000"/>
          <w:sz w:val="18"/>
          <w:szCs w:val="24"/>
          <w:lang w:val="x-none"/>
        </w:rPr>
        <w:t>)</w:t>
      </w:r>
    </w:p>
    <w:p w:rsidR="00FB3567" w:rsidRDefault="00810CB4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Anzahl der Vergleichspreise: etwa </w:t>
      </w:r>
      <w:r>
        <w:rPr>
          <w:rFonts w:ascii="Arial" w:eastAsia="Times New Roman" w:hAnsi="Arial" w:cs="Arial"/>
          <w:color w:val="000000"/>
          <w:szCs w:val="24"/>
          <w:lang w:val="x-none"/>
        </w:rPr>
        <w:object w:dxaOrig="225" w:dyaOrig="225">
          <v:shape id="_x0000_i1127" type="#_x0000_t75" style="width:48pt;height:18pt" o:ole="">
            <v:imagedata r:id="rId46" o:title=""/>
          </v:shape>
          <w:control r:id="rId47" w:name="TextBox5" w:shapeid="_x0000_i1127"/>
        </w:object>
      </w:r>
      <w:r>
        <w:rPr>
          <w:rFonts w:ascii="Arial" w:eastAsia="Times New Roman" w:hAnsi="Arial" w:cs="Arial"/>
          <w:color w:val="000000"/>
          <w:szCs w:val="24"/>
          <w:lang w:val="x-none"/>
        </w:rPr>
        <w:t>____ Stück</w: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2"/>
          <w:szCs w:val="12"/>
          <w:lang w:val="x-none"/>
        </w:rPr>
      </w:pP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lang w:val="de-DE"/>
        </w:rPr>
      </w:pPr>
      <w:sdt>
        <w:sdtPr>
          <w:rPr>
            <w:rFonts w:ascii="Arial" w:eastAsia="Times New Roman" w:hAnsi="Arial" w:cs="Arial"/>
            <w:color w:val="000000"/>
            <w:lang w:val="x-none"/>
          </w:rPr>
          <w:id w:val="16552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lang w:val="x-none"/>
        </w:rPr>
        <w:tab/>
      </w:r>
      <w:r w:rsidR="00810CB4">
        <w:rPr>
          <w:rFonts w:ascii="Arial" w:eastAsia="Times New Roman" w:hAnsi="Arial" w:cs="Arial"/>
          <w:b/>
          <w:color w:val="000000"/>
          <w:lang w:val="de-DE"/>
        </w:rPr>
        <w:t>unbebaute Grundstücke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14686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unbebautes baureifes Land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7527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Wohnnutzungen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7624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gewerbliche Nutzungen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81568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Rohbauland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07878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Bauerwartungsland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0125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Flächen der Land- und Forstwirtschaft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0038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überwiegende Nutzungsart: Acker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523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überwiegende Nutzungsart: Grünland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3118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überwiegende Nutzungsart: Garten</w:t>
      </w:r>
    </w:p>
    <w:p w:rsidR="00FB3567" w:rsidRDefault="00810CB4">
      <w:pPr>
        <w:tabs>
          <w:tab w:val="left" w:pos="426"/>
          <w:tab w:val="left" w:pos="851"/>
          <w:tab w:val="left" w:pos="1276"/>
          <w:tab w:val="left" w:pos="609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7534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de-DE"/>
        </w:rPr>
        <w:t>überwiegende Nutzungsart: Sonstige</w:t>
      </w:r>
      <w:r>
        <w:rPr>
          <w:rFonts w:ascii="Arial" w:eastAsia="Times New Roman" w:hAnsi="Arial" w:cs="Arial"/>
          <w:color w:val="000000"/>
          <w:lang w:val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x-none"/>
        </w:rPr>
        <w:object w:dxaOrig="225" w:dyaOrig="225">
          <v:shape id="_x0000_i1129" type="#_x0000_t75" style="width:177.75pt;height:20.25pt" o:ole="">
            <v:imagedata r:id="rId48" o:title=""/>
          </v:shape>
          <w:control r:id="rId49" w:name="TextBox41" w:shapeid="_x0000_i1129"/>
        </w:object>
      </w:r>
    </w:p>
    <w:p w:rsidR="00FB3567" w:rsidRDefault="00810CB4">
      <w:pPr>
        <w:tabs>
          <w:tab w:val="left" w:pos="426"/>
          <w:tab w:val="left" w:pos="851"/>
          <w:tab w:val="left" w:pos="1276"/>
          <w:tab w:val="left" w:pos="609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6250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de-DE"/>
        </w:rPr>
        <w:t>besondere Fläche der Land- und Forstwirtschaft</w:t>
      </w:r>
      <w:r>
        <w:rPr>
          <w:rFonts w:ascii="Arial" w:eastAsia="Times New Roman" w:hAnsi="Arial" w:cs="Arial"/>
          <w:color w:val="000000"/>
          <w:lang w:val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x-none"/>
        </w:rPr>
        <w:object w:dxaOrig="225" w:dyaOrig="225">
          <v:shape id="_x0000_i1131" type="#_x0000_t75" style="width:177.75pt;height:20.25pt" o:ole="">
            <v:imagedata r:id="rId48" o:title=""/>
          </v:shape>
          <w:control r:id="rId50" w:name="TextBox411" w:shapeid="_x0000_i1131"/>
        </w:objec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2"/>
          <w:szCs w:val="12"/>
          <w:lang w:val="x-none"/>
        </w:rPr>
      </w:pP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lang w:val="de-DE"/>
        </w:rPr>
      </w:pPr>
      <w:sdt>
        <w:sdtPr>
          <w:rPr>
            <w:rFonts w:ascii="Arial" w:eastAsia="Times New Roman" w:hAnsi="Arial" w:cs="Arial"/>
            <w:color w:val="000000"/>
            <w:lang w:val="x-none"/>
          </w:rPr>
          <w:id w:val="-200003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lang w:val="x-none"/>
        </w:rPr>
        <w:tab/>
      </w:r>
      <w:r w:rsidR="00810CB4">
        <w:rPr>
          <w:rFonts w:ascii="Arial" w:eastAsia="Times New Roman" w:hAnsi="Arial" w:cs="Arial"/>
          <w:b/>
          <w:color w:val="000000"/>
          <w:lang w:val="de-DE"/>
        </w:rPr>
        <w:t>bebaute Grundstücke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6542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Ein-, Zweifamilienhaus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2554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freistehend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9515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Reihenmittelhaus, Reihenendhaus, Doppelhaushälfte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210438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Mehrfamilienhaus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3337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gemischte Nutzungen (Wohnen, Gewerbe)</w:t>
      </w:r>
    </w:p>
    <w:p w:rsidR="00FB3567" w:rsidRDefault="00810CB4">
      <w:pPr>
        <w:tabs>
          <w:tab w:val="left" w:pos="426"/>
          <w:tab w:val="left" w:pos="851"/>
          <w:tab w:val="left" w:pos="1276"/>
          <w:tab w:val="left" w:pos="609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50263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de-DE"/>
        </w:rPr>
        <w:t>gewerbliche Nutzungen: Welche:</w:t>
      </w:r>
      <w:r>
        <w:rPr>
          <w:rFonts w:ascii="Arial" w:eastAsia="Times New Roman" w:hAnsi="Arial" w:cs="Arial"/>
          <w:color w:val="000000"/>
          <w:lang w:val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x-none"/>
        </w:rPr>
        <w:object w:dxaOrig="225" w:dyaOrig="225">
          <v:shape id="_x0000_i1133" type="#_x0000_t75" style="width:177.75pt;height:20.25pt" o:ole="">
            <v:imagedata r:id="rId48" o:title=""/>
          </v:shape>
          <w:control r:id="rId51" w:name="TextBox413" w:shapeid="_x0000_i1133"/>
        </w:object>
      </w:r>
    </w:p>
    <w:p w:rsidR="00FB3567" w:rsidRDefault="00810CB4">
      <w:pPr>
        <w:tabs>
          <w:tab w:val="left" w:pos="426"/>
          <w:tab w:val="left" w:pos="851"/>
          <w:tab w:val="left" w:pos="1276"/>
          <w:tab w:val="left" w:pos="609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98979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de-DE"/>
        </w:rPr>
        <w:t>sonstige Nutzungen: Welche:</w:t>
      </w:r>
      <w:r>
        <w:rPr>
          <w:rFonts w:ascii="Arial" w:eastAsia="Times New Roman" w:hAnsi="Arial" w:cs="Arial"/>
          <w:color w:val="000000"/>
          <w:lang w:val="de-DE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x-none"/>
        </w:rPr>
        <w:object w:dxaOrig="225" w:dyaOrig="225">
          <v:shape id="_x0000_i1135" type="#_x0000_t75" style="width:177.75pt;height:20.25pt" o:ole="">
            <v:imagedata r:id="rId48" o:title=""/>
          </v:shape>
          <w:control r:id="rId52" w:name="TextBox4131" w:shapeid="_x0000_i1135"/>
        </w:objec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2"/>
          <w:szCs w:val="12"/>
          <w:lang w:val="x-none"/>
        </w:rPr>
      </w:pP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lang w:val="de-DE"/>
        </w:rPr>
      </w:pPr>
      <w:sdt>
        <w:sdtPr>
          <w:rPr>
            <w:rFonts w:ascii="Arial" w:eastAsia="Times New Roman" w:hAnsi="Arial" w:cs="Arial"/>
            <w:color w:val="000000"/>
            <w:lang w:val="x-none"/>
          </w:rPr>
          <w:id w:val="-184122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lang w:val="x-none"/>
        </w:rPr>
        <w:tab/>
      </w:r>
      <w:r w:rsidR="00810CB4">
        <w:rPr>
          <w:rFonts w:ascii="Arial" w:eastAsia="Times New Roman" w:hAnsi="Arial" w:cs="Arial"/>
          <w:b/>
          <w:color w:val="000000"/>
          <w:lang w:val="de-DE"/>
        </w:rPr>
        <w:t>Wohnungs- und Teileigentum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2025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Wohnungseigentum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6653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Erstverkauf aus Neubau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113209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Erstverkauf aus Umwandlung</w:t>
      </w:r>
    </w:p>
    <w:p w:rsidR="00FB3567" w:rsidRDefault="00810CB4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8026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Weiterverkauf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-8729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Teileigentum</w:t>
      </w:r>
    </w:p>
    <w:p w:rsidR="00FB3567" w:rsidRDefault="00FB3567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12"/>
          <w:szCs w:val="12"/>
          <w:lang w:val="x-none"/>
        </w:rPr>
      </w:pPr>
    </w:p>
    <w:p w:rsidR="00FB3567" w:rsidRDefault="00C169D5">
      <w:pPr>
        <w:tabs>
          <w:tab w:val="left" w:pos="426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lang w:val="de-DE"/>
        </w:rPr>
      </w:pPr>
      <w:sdt>
        <w:sdtPr>
          <w:rPr>
            <w:rFonts w:ascii="Arial" w:eastAsia="Times New Roman" w:hAnsi="Arial" w:cs="Arial"/>
            <w:color w:val="000000"/>
            <w:lang w:val="x-none"/>
          </w:rPr>
          <w:id w:val="18032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B4"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 w:rsidR="00810CB4">
        <w:rPr>
          <w:rFonts w:ascii="Arial" w:eastAsia="Times New Roman" w:hAnsi="Arial" w:cs="Arial"/>
          <w:color w:val="000000"/>
          <w:lang w:val="x-none"/>
        </w:rPr>
        <w:tab/>
      </w:r>
      <w:r w:rsidR="00810CB4">
        <w:rPr>
          <w:rFonts w:ascii="Arial" w:eastAsia="Times New Roman" w:hAnsi="Arial" w:cs="Arial"/>
          <w:b/>
          <w:color w:val="000000"/>
          <w:lang w:val="de-DE"/>
        </w:rPr>
        <w:t>Erbbaurechte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4512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(bebautes</w:t>
      </w:r>
      <w:r>
        <w:rPr>
          <w:rStyle w:val="Funotenzeichen"/>
          <w:rFonts w:ascii="Arial" w:eastAsia="Times New Roman" w:hAnsi="Arial" w:cs="Arial"/>
          <w:color w:val="000000"/>
          <w:lang w:val="de-DE"/>
        </w:rPr>
        <w:footnoteReference w:id="1"/>
      </w:r>
      <w:r>
        <w:rPr>
          <w:rFonts w:ascii="Arial" w:eastAsia="Times New Roman" w:hAnsi="Arial" w:cs="Arial"/>
          <w:color w:val="000000"/>
          <w:lang w:val="de-DE"/>
        </w:rPr>
        <w:t>) Erbbaurecht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x-none"/>
        </w:rPr>
        <w:tab/>
      </w:r>
      <w:sdt>
        <w:sdtPr>
          <w:rPr>
            <w:rFonts w:ascii="Arial" w:eastAsia="Times New Roman" w:hAnsi="Arial" w:cs="Arial"/>
            <w:color w:val="000000"/>
            <w:lang w:val="x-none"/>
          </w:rPr>
          <w:id w:val="162673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lang w:val="x-none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lang w:val="de-DE"/>
        </w:rPr>
        <w:tab/>
        <w:t>Erbbaugrundstück</w:t>
      </w:r>
    </w:p>
    <w:p w:rsidR="00FB3567" w:rsidRDefault="00FB3567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sz w:val="12"/>
          <w:szCs w:val="12"/>
          <w:lang w:val="de-DE"/>
        </w:rPr>
      </w:pP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  <w:lang w:val="de-DE"/>
        </w:rPr>
        <w:t xml:space="preserve">Sonstige Angaben </w:t>
      </w:r>
      <w:r>
        <w:rPr>
          <w:rFonts w:ascii="Arial" w:eastAsia="Times New Roman" w:hAnsi="Arial" w:cs="Arial"/>
          <w:color w:val="000000"/>
          <w:sz w:val="18"/>
          <w:szCs w:val="18"/>
          <w:lang w:val="de-DE"/>
        </w:rPr>
        <w:t>(z. B. zur Wohnfläche, zum Baujahr, zur genaueren Beschreibung des Bewertungsauftrags)</w: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</w:rPr>
        <w:object w:dxaOrig="225" w:dyaOrig="225">
          <v:shape id="_x0000_i1137" type="#_x0000_t75" style="width:484.5pt;height:18pt" o:ole="">
            <v:imagedata r:id="rId53" o:title=""/>
          </v:shape>
          <w:control r:id="rId54" w:name="TextBox6" w:shapeid="_x0000_i1137"/>
        </w:object>
      </w:r>
    </w:p>
    <w:p w:rsidR="00FB3567" w:rsidRDefault="00810CB4">
      <w:pPr>
        <w:tabs>
          <w:tab w:val="left" w:pos="426"/>
          <w:tab w:val="left" w:pos="851"/>
        </w:tabs>
        <w:autoSpaceDE w:val="0"/>
        <w:autoSpaceDN w:val="0"/>
        <w:adjustRightInd w:val="0"/>
        <w:snapToGrid w:val="0"/>
        <w:spacing w:after="60"/>
        <w:rPr>
          <w:rFonts w:ascii="Arial" w:eastAsia="Times New Roman" w:hAnsi="Arial" w:cs="Arial"/>
          <w:color w:val="000000"/>
          <w:lang w:val="de-DE"/>
        </w:rPr>
      </w:pPr>
      <w:r>
        <w:rPr>
          <w:rFonts w:ascii="Arial" w:eastAsia="Times New Roman" w:hAnsi="Arial" w:cs="Arial"/>
          <w:color w:val="000000"/>
        </w:rPr>
        <w:object w:dxaOrig="225" w:dyaOrig="225">
          <v:shape id="_x0000_i1139" type="#_x0000_t75" style="width:484.5pt;height:18pt" o:ole="">
            <v:imagedata r:id="rId53" o:title=""/>
          </v:shape>
          <w:control r:id="rId55" w:name="TextBox61" w:shapeid="_x0000_i1139"/>
        </w:object>
      </w:r>
    </w:p>
    <w:sectPr w:rsidR="00FB3567">
      <w:headerReference w:type="default" r:id="rId56"/>
      <w:footerReference w:type="default" r:id="rId57"/>
      <w:pgSz w:w="11904" w:h="16843"/>
      <w:pgMar w:top="1092" w:right="705" w:bottom="567" w:left="1310" w:header="426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67" w:rsidRDefault="00810CB4">
      <w:r>
        <w:separator/>
      </w:r>
    </w:p>
  </w:endnote>
  <w:endnote w:type="continuationSeparator" w:id="0">
    <w:p w:rsidR="00FB3567" w:rsidRDefault="008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67" w:rsidRDefault="00810CB4">
    <w:pPr>
      <w:tabs>
        <w:tab w:val="right" w:pos="9923"/>
      </w:tabs>
      <w:rPr>
        <w:rFonts w:ascii="Arial" w:eastAsia="Times New Roman" w:hAnsi="Arial"/>
        <w:sz w:val="24"/>
        <w:szCs w:val="20"/>
        <w:lang w:val="de-DE" w:eastAsia="de-DE"/>
      </w:rPr>
    </w:pPr>
    <w:r>
      <w:rPr>
        <w:rFonts w:ascii="Arial" w:eastAsia="Times New Roman" w:hAnsi="Arial"/>
        <w:sz w:val="20"/>
        <w:szCs w:val="20"/>
        <w:lang w:val="de-DE" w:eastAsia="de-DE"/>
      </w:rPr>
      <w:t>05/2020</w:t>
    </w:r>
    <w:r>
      <w:rPr>
        <w:rFonts w:ascii="Arial" w:eastAsia="Times New Roman" w:hAnsi="Arial"/>
        <w:sz w:val="20"/>
        <w:szCs w:val="20"/>
        <w:lang w:val="de-DE" w:eastAsia="de-DE"/>
      </w:rPr>
      <w:tab/>
      <w:t xml:space="preserve">Seite </w:t>
    </w:r>
    <w:r>
      <w:rPr>
        <w:rFonts w:ascii="Arial" w:eastAsia="Times New Roman" w:hAnsi="Arial"/>
        <w:sz w:val="20"/>
        <w:szCs w:val="20"/>
        <w:lang w:val="de-DE" w:eastAsia="de-DE"/>
      </w:rPr>
      <w:fldChar w:fldCharType="begin"/>
    </w:r>
    <w:r>
      <w:rPr>
        <w:rFonts w:ascii="Arial" w:eastAsia="Times New Roman" w:hAnsi="Arial"/>
        <w:sz w:val="20"/>
        <w:szCs w:val="20"/>
        <w:lang w:val="de-DE" w:eastAsia="de-DE"/>
      </w:rPr>
      <w:instrText xml:space="preserve"> PAGE </w:instrText>
    </w:r>
    <w:r>
      <w:rPr>
        <w:rFonts w:ascii="Arial" w:eastAsia="Times New Roman" w:hAnsi="Arial"/>
        <w:sz w:val="20"/>
        <w:szCs w:val="20"/>
        <w:lang w:val="de-DE" w:eastAsia="de-DE"/>
      </w:rPr>
      <w:fldChar w:fldCharType="separate"/>
    </w:r>
    <w:r>
      <w:rPr>
        <w:rFonts w:ascii="Arial" w:eastAsia="Times New Roman" w:hAnsi="Arial"/>
        <w:noProof/>
        <w:sz w:val="20"/>
        <w:szCs w:val="20"/>
        <w:lang w:val="de-DE" w:eastAsia="de-DE"/>
      </w:rPr>
      <w:t>2</w:t>
    </w:r>
    <w:r>
      <w:rPr>
        <w:rFonts w:ascii="Arial" w:eastAsia="Times New Roman" w:hAnsi="Arial"/>
        <w:sz w:val="20"/>
        <w:szCs w:val="20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67" w:rsidRDefault="00810CB4">
      <w:r>
        <w:separator/>
      </w:r>
    </w:p>
  </w:footnote>
  <w:footnote w:type="continuationSeparator" w:id="0">
    <w:p w:rsidR="00FB3567" w:rsidRDefault="00810CB4">
      <w:r>
        <w:continuationSeparator/>
      </w:r>
    </w:p>
  </w:footnote>
  <w:footnote w:id="1">
    <w:p w:rsidR="00FB3567" w:rsidRDefault="00810CB4">
      <w:pPr>
        <w:pStyle w:val="Funotentext"/>
        <w:rPr>
          <w:rFonts w:ascii="Arial" w:hAnsi="Arial" w:cs="Arial"/>
          <w:sz w:val="16"/>
          <w:szCs w:val="16"/>
          <w:lang w:val="de-DE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Bei Bedarf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67" w:rsidRDefault="00810CB4">
    <w:pPr>
      <w:tabs>
        <w:tab w:val="right" w:pos="9889"/>
      </w:tabs>
      <w:rPr>
        <w:rFonts w:ascii="Arial" w:eastAsia="Times New Roman" w:hAnsi="Arial"/>
        <w:sz w:val="20"/>
        <w:szCs w:val="20"/>
        <w:lang w:val="de-DE" w:eastAsia="de-DE"/>
      </w:rPr>
    </w:pPr>
    <w:r>
      <w:rPr>
        <w:rFonts w:ascii="Arial" w:eastAsia="Times New Roman" w:hAnsi="Arial"/>
        <w:sz w:val="20"/>
        <w:szCs w:val="20"/>
        <w:lang w:val="de-DE" w:eastAsia="de-DE"/>
      </w:rPr>
      <w:t>Vermessungs- und Katasterverwaltung</w:t>
    </w:r>
  </w:p>
  <w:p w:rsidR="00FB3567" w:rsidRDefault="00810CB4">
    <w:pPr>
      <w:pBdr>
        <w:bottom w:val="single" w:sz="4" w:space="4" w:color="auto"/>
      </w:pBdr>
      <w:tabs>
        <w:tab w:val="left" w:pos="4395"/>
        <w:tab w:val="right" w:pos="9889"/>
      </w:tabs>
      <w:rPr>
        <w:rFonts w:ascii="Arial" w:eastAsia="Times New Roman" w:hAnsi="Arial"/>
        <w:sz w:val="20"/>
        <w:szCs w:val="20"/>
        <w:lang w:val="de-DE" w:eastAsia="de-DE"/>
      </w:rPr>
    </w:pPr>
    <w:r>
      <w:rPr>
        <w:rFonts w:ascii="Arial" w:eastAsia="Times New Roman" w:hAnsi="Arial"/>
        <w:sz w:val="20"/>
        <w:szCs w:val="20"/>
        <w:lang w:val="de-DE" w:eastAsia="de-DE"/>
      </w:rPr>
      <w:t>Rheinland-Pfalz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1D5"/>
    <w:multiLevelType w:val="multilevel"/>
    <w:tmpl w:val="41AAA70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7"/>
    <w:rsid w:val="002C0C60"/>
    <w:rsid w:val="00810CB4"/>
    <w:rsid w:val="00C169D5"/>
    <w:rsid w:val="00EA2BCC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68DA8D"/>
  <w15:docId w15:val="{E633CE9B-5B92-48E9-957E-3B59DB1D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drId2" Type="http://schemas.openxmlformats.org/wordprocessingml/2006/fontTable" Target="fontTable0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19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5.png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8.xml"/><Relationship Id="rId41" Type="http://schemas.openxmlformats.org/officeDocument/2006/relationships/image" Target="media/image15.wmf"/><Relationship Id="rId54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4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control" Target="activeX/activeX27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76AF8-8466-49E2-A67E-335A1FF86546}"/>
      </w:docPartPr>
      <w:docPartBody>
        <w:p w:rsidR="007F383C" w:rsidRDefault="007F383C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34825AAB58E4275A33AEC85548C1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894F-0B78-4685-993E-B3549E139487}"/>
      </w:docPartPr>
      <w:docPartBody>
        <w:p w:rsidR="007F383C" w:rsidRDefault="007F383C">
          <w:pPr>
            <w:pStyle w:val="834825AAB58E4275A33AEC85548C188320"/>
          </w:pPr>
          <w:r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p>
      </w:docPartBody>
    </w:docPart>
    <w:docPart>
      <w:docPartPr>
        <w:name w:val="B15FF12BDED84427917D99C7500E8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89A8-5099-4E47-9786-094AFA456621}"/>
      </w:docPartPr>
      <w:docPartBody>
        <w:p w:rsidR="007F383C" w:rsidRDefault="007F383C">
          <w:pPr>
            <w:pStyle w:val="B15FF12BDED84427917D99C7500E810520"/>
          </w:pPr>
          <w:r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3C"/>
    <w:rsid w:val="007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32F0E3029644893BE057728F397DF0E">
    <w:name w:val="732F0E3029644893BE057728F397DF0E"/>
  </w:style>
  <w:style w:type="paragraph" w:customStyle="1" w:styleId="834825AAB58E4275A33AEC85548C1883">
    <w:name w:val="834825AAB58E4275A33AEC85548C188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">
    <w:name w:val="B15FF12BDED84427917D99C7500E810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">
    <w:name w:val="834825AAB58E4275A33AEC85548C1883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">
    <w:name w:val="B15FF12BDED84427917D99C7500E8105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2">
    <w:name w:val="834825AAB58E4275A33AEC85548C18832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2">
    <w:name w:val="B15FF12BDED84427917D99C7500E81052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3">
    <w:name w:val="834825AAB58E4275A33AEC85548C1883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3">
    <w:name w:val="B15FF12BDED84427917D99C7500E810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4">
    <w:name w:val="834825AAB58E4275A33AEC85548C18834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4">
    <w:name w:val="B15FF12BDED84427917D99C7500E81054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5">
    <w:name w:val="834825AAB58E4275A33AEC85548C1883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5">
    <w:name w:val="B15FF12BDED84427917D99C7500E8105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6">
    <w:name w:val="834825AAB58E4275A33AEC85548C1883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6">
    <w:name w:val="B15FF12BDED84427917D99C7500E8105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7">
    <w:name w:val="834825AAB58E4275A33AEC85548C1883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7">
    <w:name w:val="B15FF12BDED84427917D99C7500E8105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8">
    <w:name w:val="834825AAB58E4275A33AEC85548C1883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8">
    <w:name w:val="B15FF12BDED84427917D99C7500E8105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9">
    <w:name w:val="834825AAB58E4275A33AEC85548C1883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9">
    <w:name w:val="B15FF12BDED84427917D99C7500E8105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0">
    <w:name w:val="834825AAB58E4275A33AEC85548C188310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0">
    <w:name w:val="B15FF12BDED84427917D99C7500E810510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1">
    <w:name w:val="834825AAB58E4275A33AEC85548C18831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1">
    <w:name w:val="B15FF12BDED84427917D99C7500E81051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2">
    <w:name w:val="834825AAB58E4275A33AEC85548C188312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2">
    <w:name w:val="B15FF12BDED84427917D99C7500E810512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3">
    <w:name w:val="834825AAB58E4275A33AEC85548C18831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3">
    <w:name w:val="B15FF12BDED84427917D99C7500E81051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4">
    <w:name w:val="834825AAB58E4275A33AEC85548C188314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4">
    <w:name w:val="B15FF12BDED84427917D99C7500E810514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5">
    <w:name w:val="834825AAB58E4275A33AEC85548C18831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5">
    <w:name w:val="B15FF12BDED84427917D99C7500E81051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6">
    <w:name w:val="834825AAB58E4275A33AEC85548C18831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6">
    <w:name w:val="B15FF12BDED84427917D99C7500E810516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7">
    <w:name w:val="834825AAB58E4275A33AEC85548C18831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7">
    <w:name w:val="B15FF12BDED84427917D99C7500E81051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8">
    <w:name w:val="834825AAB58E4275A33AEC85548C18831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8">
    <w:name w:val="B15FF12BDED84427917D99C7500E810518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19">
    <w:name w:val="834825AAB58E4275A33AEC85548C18831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19">
    <w:name w:val="B15FF12BDED84427917D99C7500E81051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34825AAB58E4275A33AEC85548C188320">
    <w:name w:val="834825AAB58E4275A33AEC85548C188320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5FF12BDED84427917D99C7500E810520">
    <w:name w:val="B15FF12BDED84427917D99C7500E810520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62AC-5012-4F4F-9EE1-B3E1BA41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Setz, Matthias (ISIM)</dc:creator>
  <cp:lastModifiedBy>Regina Hartel</cp:lastModifiedBy>
  <cp:revision>6</cp:revision>
  <dcterms:created xsi:type="dcterms:W3CDTF">2018-02-14T14:43:00Z</dcterms:created>
  <dcterms:modified xsi:type="dcterms:W3CDTF">2023-09-25T06:53:00Z</dcterms:modified>
</cp:coreProperties>
</file>